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85" w:rsidRDefault="00937D85" w:rsidP="00937D85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ΠΙΝΑΚΑΣ 2</w:t>
      </w:r>
    </w:p>
    <w:p w:rsidR="00937D85" w:rsidRPr="003B22A9" w:rsidRDefault="00937D85" w:rsidP="00937D85">
      <w:pPr>
        <w:spacing w:line="276" w:lineRule="auto"/>
        <w:rPr>
          <w:rFonts w:ascii="Calibri" w:hAnsi="Calibri" w:cs="Arial"/>
          <w:b/>
        </w:rPr>
      </w:pPr>
      <w:r w:rsidRPr="00D8736B">
        <w:rPr>
          <w:rFonts w:ascii="Calibri" w:hAnsi="Calibri" w:cs="Arial"/>
          <w:b/>
        </w:rPr>
        <w:t>Ε</w:t>
      </w:r>
      <w:r>
        <w:rPr>
          <w:rFonts w:ascii="Calibri" w:hAnsi="Calibri" w:cs="Arial"/>
          <w:b/>
        </w:rPr>
        <w:t>ΠΙΛΕΓΜΕΝΑ ΣΧΟΛΕΙΑ ΠΡΩΤΟΒΑΘΜΙΑΣ</w:t>
      </w:r>
      <w:r w:rsidRPr="00D8736B">
        <w:rPr>
          <w:rFonts w:ascii="Calibri" w:hAnsi="Calibri" w:cs="Arial"/>
          <w:b/>
        </w:rPr>
        <w:t xml:space="preserve"> ΕΚΠΑΙΔΕΥΣΗΣ Σ</w:t>
      </w:r>
      <w:r>
        <w:rPr>
          <w:rFonts w:ascii="Calibri" w:hAnsi="Calibri" w:cs="Arial"/>
          <w:b/>
        </w:rPr>
        <w:t xml:space="preserve">ΤΑ ΔΙΗΜΕΡΑ ΚΑΙ ΤΡΙΗΜΕΡΑ ΠΡΟΓΡΑΜΜΑΤΑ ΤΟΥ Κ.Π.Ε. - </w:t>
      </w:r>
      <w:r w:rsidRPr="00D8736B">
        <w:rPr>
          <w:rFonts w:ascii="Calibri" w:hAnsi="Calibri" w:cs="Arial"/>
          <w:b/>
        </w:rPr>
        <w:t>ΜΑΡΩΝΕΙΑΣ</w:t>
      </w:r>
    </w:p>
    <w:tbl>
      <w:tblPr>
        <w:tblW w:w="13149" w:type="dxa"/>
        <w:tblLayout w:type="fixed"/>
        <w:tblLook w:val="00A0"/>
      </w:tblPr>
      <w:tblGrid>
        <w:gridCol w:w="488"/>
        <w:gridCol w:w="1463"/>
        <w:gridCol w:w="992"/>
        <w:gridCol w:w="1843"/>
        <w:gridCol w:w="3119"/>
        <w:gridCol w:w="3969"/>
        <w:gridCol w:w="1275"/>
      </w:tblGrid>
      <w:tr w:rsidR="00937D85" w:rsidRPr="00D8736B" w:rsidTr="00940186">
        <w:trPr>
          <w:trHeight w:val="510"/>
        </w:trPr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7D85" w:rsidRPr="00D8736B" w:rsidRDefault="00937D85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36B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7D85" w:rsidRPr="00D8736B" w:rsidRDefault="00937D85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36B">
              <w:rPr>
                <w:rFonts w:ascii="Arial" w:hAnsi="Arial" w:cs="Arial"/>
                <w:b/>
                <w:bCs/>
                <w:sz w:val="18"/>
                <w:szCs w:val="18"/>
              </w:rPr>
              <w:t>Ημερομηνία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7D85" w:rsidRPr="00D8736B" w:rsidRDefault="00937D85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36B">
              <w:rPr>
                <w:rFonts w:ascii="Arial" w:hAnsi="Arial" w:cs="Arial"/>
                <w:b/>
                <w:bCs/>
                <w:sz w:val="18"/>
                <w:szCs w:val="18"/>
              </w:rPr>
              <w:t>Σχολική Μονάδα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D85" w:rsidRPr="00D8736B" w:rsidRDefault="00937D85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Τίτλος Προγράμματος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D85" w:rsidRDefault="00937D85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7D85" w:rsidRDefault="00937D85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Εκπαιδευτικοί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7D85" w:rsidRPr="00562970" w:rsidRDefault="00937D85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Αριθμός Μαθητών</w:t>
            </w:r>
          </w:p>
        </w:tc>
      </w:tr>
      <w:tr w:rsidR="00937D85" w:rsidRPr="00D8736B" w:rsidTr="00940186">
        <w:trPr>
          <w:trHeight w:val="876"/>
        </w:trPr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37D85" w:rsidRPr="00D8736B" w:rsidRDefault="00937D85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37D85" w:rsidRDefault="00937D85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4-5/5/2017</w:t>
            </w:r>
          </w:p>
          <w:p w:rsidR="00937D85" w:rsidRDefault="00937D85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37D85" w:rsidRDefault="00937D85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Τακτικό: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7D85" w:rsidRDefault="00937D85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E19">
              <w:rPr>
                <w:rFonts w:ascii="Arial" w:hAnsi="Arial" w:cs="Arial"/>
                <w:sz w:val="18"/>
                <w:szCs w:val="18"/>
              </w:rPr>
              <w:t>1ο ΔΣ ΚΙΛΚΙΣ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7D85" w:rsidRDefault="00937D85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D85" w:rsidRPr="00006CF0" w:rsidRDefault="00937D85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D3B">
              <w:rPr>
                <w:rFonts w:ascii="Arial" w:hAnsi="Arial" w:cs="Arial"/>
                <w:sz w:val="18"/>
                <w:szCs w:val="18"/>
              </w:rPr>
              <w:t>ΚΑΡΑΝΤΖΙΔΗΣ ΕΥΣΤΡΑΤΙΟΣ,ΛΟΥΚΙΔΗΣ ΧΑΡΑΛΑΜΠΟΣ,ΑΣΛΑΝΙΔΗΣ ΝΙΚΟΛΑΟΣ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D85" w:rsidRPr="00006CF0" w:rsidRDefault="00937D85" w:rsidP="00940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937D85" w:rsidRPr="00D8736B" w:rsidTr="00937D85">
        <w:trPr>
          <w:trHeight w:val="876"/>
        </w:trPr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7D85" w:rsidRDefault="00937D85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7D85" w:rsidRDefault="00937D85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25-26/5/2017</w:t>
            </w:r>
          </w:p>
          <w:p w:rsidR="00937D85" w:rsidRDefault="00937D85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7D85" w:rsidRDefault="00937D85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Τακτικό: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D85" w:rsidRPr="00106E19" w:rsidRDefault="00937D85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580">
              <w:rPr>
                <w:rFonts w:ascii="Arial" w:hAnsi="Arial" w:cs="Arial"/>
                <w:sz w:val="18"/>
                <w:szCs w:val="18"/>
              </w:rPr>
              <w:t>2ο ΔΣ ΣΙΝΔΟΥ(ΔΥΤ. ΘΕΣ-ΚΗΣ)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D85" w:rsidRDefault="00937D85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ΑΝΑΝΕΩΣΙΜΕΣ ΠΗΓΕΣ  ΕΝΕΡΓΕΙΑΣ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D85" w:rsidRPr="00006CF0" w:rsidRDefault="00937D85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244">
              <w:rPr>
                <w:rFonts w:ascii="Arial" w:hAnsi="Arial" w:cs="Arial"/>
                <w:sz w:val="18"/>
                <w:szCs w:val="18"/>
              </w:rPr>
              <w:t>ΟΙΚΟΝΟΜΟΥ ΠΑΡΑΣΚΕΥΗ,ΓΚΟΓΚΟΥ ΑΡΓΥΡΗ,ΖΑΦΕΙΡΙΔΗΣ ΝΙΚΟΛΑΟΣ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D85" w:rsidRPr="00006CF0" w:rsidRDefault="00937D85" w:rsidP="00940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</w:tbl>
    <w:p w:rsidR="00400D0C" w:rsidRDefault="00400D0C"/>
    <w:p w:rsidR="00937D85" w:rsidRDefault="00937D85"/>
    <w:p w:rsidR="00937D85" w:rsidRDefault="00937D85"/>
    <w:sectPr w:rsidR="00937D85" w:rsidSect="00937D8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37D85"/>
    <w:rsid w:val="00400D0C"/>
    <w:rsid w:val="0093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2017-02-03T12:01:00Z</dcterms:created>
  <dcterms:modified xsi:type="dcterms:W3CDTF">2017-02-03T12:02:00Z</dcterms:modified>
</cp:coreProperties>
</file>